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541A" w14:textId="1A1B55CC" w:rsidR="009E4554" w:rsidRDefault="009E4554" w:rsidP="009E4554">
      <w:pPr>
        <w:jc w:val="center"/>
      </w:pPr>
      <w:r>
        <w:rPr>
          <w:noProof/>
        </w:rPr>
        <w:drawing>
          <wp:inline distT="0" distB="0" distL="0" distR="0" wp14:anchorId="79E6DCE5" wp14:editId="3680AD7F">
            <wp:extent cx="2432855" cy="457200"/>
            <wp:effectExtent l="0" t="0" r="5715" b="0"/>
            <wp:docPr id="2" name="Picture 2" descr="NHT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T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5337" cy="459546"/>
                    </a:xfrm>
                    <a:prstGeom prst="rect">
                      <a:avLst/>
                    </a:prstGeom>
                    <a:noFill/>
                    <a:ln>
                      <a:noFill/>
                    </a:ln>
                  </pic:spPr>
                </pic:pic>
              </a:graphicData>
            </a:graphic>
          </wp:inline>
        </w:drawing>
      </w:r>
    </w:p>
    <w:p w14:paraId="6900725E" w14:textId="052440B0" w:rsidR="00066264" w:rsidRDefault="00066264">
      <w:r>
        <w:t xml:space="preserve">                     </w:t>
      </w:r>
      <w:r>
        <w:rPr>
          <w:noProof/>
        </w:rPr>
        <w:drawing>
          <wp:inline distT="0" distB="0" distL="0" distR="0" wp14:anchorId="494DCE47" wp14:editId="77AE0424">
            <wp:extent cx="590550" cy="941827"/>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501" cy="976835"/>
                    </a:xfrm>
                    <a:prstGeom prst="rect">
                      <a:avLst/>
                    </a:prstGeom>
                  </pic:spPr>
                </pic:pic>
              </a:graphicData>
            </a:graphic>
          </wp:inline>
        </w:drawing>
      </w:r>
      <w:r>
        <w:t xml:space="preserve"> </w:t>
      </w:r>
      <w:r w:rsidR="009E4554">
        <w:t xml:space="preserve">                                                                                                         </w:t>
      </w:r>
      <w:r w:rsidR="002D2A5A">
        <w:t xml:space="preserve">                          </w:t>
      </w:r>
      <w:r w:rsidR="009E4554">
        <w:rPr>
          <w:noProof/>
        </w:rPr>
        <w:drawing>
          <wp:inline distT="0" distB="0" distL="0" distR="0" wp14:anchorId="06E6BE2D" wp14:editId="66A41486">
            <wp:extent cx="836930" cy="790381"/>
            <wp:effectExtent l="38100" t="95250" r="96520" b="29210"/>
            <wp:docPr id="11" name="Picture 10" descr="Drive_Sobe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rive_Sober_RGB[1].jpg"/>
                    <pic:cNvPicPr>
                      <a:picLocks noChangeAspect="1"/>
                    </pic:cNvPicPr>
                  </pic:nvPicPr>
                  <pic:blipFill>
                    <a:blip r:embed="rId7" cstate="print"/>
                    <a:stretch>
                      <a:fillRect/>
                    </a:stretch>
                  </pic:blipFill>
                  <pic:spPr>
                    <a:xfrm>
                      <a:off x="0" y="0"/>
                      <a:ext cx="860135" cy="812295"/>
                    </a:xfrm>
                    <a:prstGeom prst="roundRect">
                      <a:avLst>
                        <a:gd name="adj" fmla="val 8594"/>
                      </a:avLst>
                    </a:prstGeom>
                    <a:solidFill>
                      <a:srgbClr val="FFFFFF">
                        <a:shade val="85000"/>
                      </a:srgbClr>
                    </a:solidFill>
                    <a:ln>
                      <a:noFill/>
                    </a:ln>
                    <a:effectLst>
                      <a:outerShdw blurRad="50800" dist="38100" dir="18900000" algn="bl" rotWithShape="0">
                        <a:prstClr val="black">
                          <a:alpha val="40000"/>
                        </a:prstClr>
                      </a:outerShdw>
                    </a:effectLst>
                  </pic:spPr>
                </pic:pic>
              </a:graphicData>
            </a:graphic>
          </wp:inline>
        </w:drawing>
      </w:r>
    </w:p>
    <w:p w14:paraId="31FEFFB4" w14:textId="1EA457E3" w:rsidR="009E4554" w:rsidRDefault="009E4554"/>
    <w:p w14:paraId="21CC5B7C" w14:textId="4783A58E" w:rsidR="009E4554" w:rsidRDefault="009E4554" w:rsidP="009E4554">
      <w:pPr>
        <w:jc w:val="center"/>
        <w:rPr>
          <w:b/>
          <w:bCs/>
          <w:sz w:val="48"/>
          <w:szCs w:val="48"/>
        </w:rPr>
      </w:pPr>
      <w:r w:rsidRPr="009E4554">
        <w:rPr>
          <w:b/>
          <w:bCs/>
          <w:sz w:val="48"/>
          <w:szCs w:val="48"/>
        </w:rPr>
        <w:t>Part</w:t>
      </w:r>
      <w:r>
        <w:rPr>
          <w:b/>
          <w:bCs/>
          <w:sz w:val="48"/>
          <w:szCs w:val="48"/>
        </w:rPr>
        <w:t>-</w:t>
      </w:r>
      <w:r w:rsidRPr="009E4554">
        <w:rPr>
          <w:b/>
          <w:bCs/>
          <w:sz w:val="48"/>
          <w:szCs w:val="48"/>
        </w:rPr>
        <w:t>Time Law Enforcement Liaison Position</w:t>
      </w:r>
    </w:p>
    <w:p w14:paraId="571B5CCF" w14:textId="20730A09" w:rsidR="009E4554" w:rsidRDefault="009E4554" w:rsidP="009E4554">
      <w:pPr>
        <w:rPr>
          <w:rFonts w:ascii="Times New Roman" w:hAnsi="Times New Roman" w:cs="Times New Roman"/>
          <w:sz w:val="24"/>
          <w:szCs w:val="24"/>
        </w:rPr>
      </w:pPr>
      <w:r w:rsidRPr="009E4554">
        <w:rPr>
          <w:rFonts w:ascii="Times New Roman" w:hAnsi="Times New Roman" w:cs="Times New Roman"/>
          <w:sz w:val="24"/>
          <w:szCs w:val="24"/>
        </w:rPr>
        <w:t>We are currently seeking</w:t>
      </w:r>
      <w:r>
        <w:rPr>
          <w:rFonts w:ascii="Times New Roman" w:hAnsi="Times New Roman" w:cs="Times New Roman"/>
          <w:sz w:val="24"/>
          <w:szCs w:val="24"/>
        </w:rPr>
        <w:t xml:space="preserve"> an individual for the position of Law Enforcement Liaison (LEL) for the Region 8 Office of the National Highway Traffic Safety Administration (NHTSA)</w:t>
      </w:r>
    </w:p>
    <w:p w14:paraId="72B2D8DC" w14:textId="60337C3C" w:rsidR="00084FA4" w:rsidRDefault="009E4554" w:rsidP="009E4554">
      <w:pPr>
        <w:rPr>
          <w:rFonts w:ascii="Times New Roman" w:hAnsi="Times New Roman" w:cs="Times New Roman"/>
          <w:sz w:val="24"/>
          <w:szCs w:val="24"/>
        </w:rPr>
      </w:pPr>
      <w:r>
        <w:rPr>
          <w:rFonts w:ascii="Times New Roman" w:hAnsi="Times New Roman" w:cs="Times New Roman"/>
          <w:sz w:val="24"/>
          <w:szCs w:val="24"/>
        </w:rPr>
        <w:t>This position will be a sub-contractor position that will be responsible for</w:t>
      </w:r>
      <w:r w:rsidR="002D2A5A">
        <w:rPr>
          <w:rFonts w:ascii="Times New Roman" w:hAnsi="Times New Roman" w:cs="Times New Roman"/>
          <w:sz w:val="24"/>
          <w:szCs w:val="24"/>
        </w:rPr>
        <w:t xml:space="preserve"> representing the</w:t>
      </w:r>
      <w:r>
        <w:rPr>
          <w:rFonts w:ascii="Times New Roman" w:hAnsi="Times New Roman" w:cs="Times New Roman"/>
          <w:sz w:val="24"/>
          <w:szCs w:val="24"/>
        </w:rPr>
        <w:t xml:space="preserve"> NHTSA Region 8 States that include Colorado, Wyoming, North Dakota, South Dakota, Nevada and Ut</w:t>
      </w:r>
      <w:r w:rsidR="00084FA4">
        <w:rPr>
          <w:rFonts w:ascii="Times New Roman" w:hAnsi="Times New Roman" w:cs="Times New Roman"/>
          <w:sz w:val="24"/>
          <w:szCs w:val="24"/>
        </w:rPr>
        <w:t xml:space="preserve">ah.  It will require extensive travel throughout the region.  </w:t>
      </w:r>
    </w:p>
    <w:p w14:paraId="4D7E984E" w14:textId="77777777" w:rsidR="00084FA4" w:rsidRPr="00084FA4" w:rsidRDefault="00084FA4" w:rsidP="00084FA4">
      <w:pPr>
        <w:rPr>
          <w:rFonts w:ascii="Times New Roman" w:hAnsi="Times New Roman" w:cs="Times New Roman"/>
          <w:b/>
          <w:sz w:val="24"/>
          <w:szCs w:val="24"/>
        </w:rPr>
      </w:pPr>
      <w:r w:rsidRPr="00084FA4">
        <w:rPr>
          <w:rFonts w:ascii="Times New Roman" w:hAnsi="Times New Roman" w:cs="Times New Roman"/>
          <w:b/>
          <w:sz w:val="24"/>
          <w:szCs w:val="24"/>
        </w:rPr>
        <w:t>DESCRIPTION</w:t>
      </w:r>
    </w:p>
    <w:p w14:paraId="0CA5D49C" w14:textId="71A67E1A" w:rsidR="00084FA4" w:rsidRPr="00084FA4" w:rsidRDefault="00084FA4" w:rsidP="00084FA4">
      <w:pPr>
        <w:rPr>
          <w:rFonts w:ascii="Times New Roman" w:hAnsi="Times New Roman" w:cs="Times New Roman"/>
          <w:sz w:val="24"/>
          <w:szCs w:val="24"/>
        </w:rPr>
      </w:pPr>
      <w:r w:rsidRPr="00084FA4">
        <w:rPr>
          <w:rFonts w:ascii="Times New Roman" w:hAnsi="Times New Roman" w:cs="Times New Roman"/>
          <w:sz w:val="24"/>
          <w:szCs w:val="24"/>
        </w:rPr>
        <w:t>This will be a sub-contractor position responsible for ensuring that effective, coordinated, and meaningful traffic enforcement occurs that contributes to a reduction in crashes, injuries, and fatalities. The National Highway Traffic Safety Administration</w:t>
      </w:r>
      <w:r w:rsidR="00420F80">
        <w:rPr>
          <w:rFonts w:ascii="Times New Roman" w:hAnsi="Times New Roman" w:cs="Times New Roman"/>
          <w:sz w:val="24"/>
          <w:szCs w:val="24"/>
        </w:rPr>
        <w:t xml:space="preserve"> </w:t>
      </w:r>
      <w:r w:rsidRPr="00084FA4">
        <w:rPr>
          <w:rFonts w:ascii="Times New Roman" w:hAnsi="Times New Roman" w:cs="Times New Roman"/>
          <w:sz w:val="24"/>
          <w:szCs w:val="24"/>
        </w:rPr>
        <w:t xml:space="preserve">Region 8 Office requires support to establish and maintain contact with law enforcement agencies within their States.  To accomplish these efforts, law enforcement agencies need information, training, and technical assistance to be able to fully support NHTSA traffic enforcement priority programs.  </w:t>
      </w:r>
      <w:r w:rsidR="00420F80">
        <w:rPr>
          <w:rFonts w:ascii="Times New Roman" w:hAnsi="Times New Roman" w:cs="Times New Roman"/>
          <w:sz w:val="24"/>
          <w:szCs w:val="24"/>
        </w:rPr>
        <w:t xml:space="preserve">This </w:t>
      </w:r>
      <w:r w:rsidRPr="00084FA4">
        <w:rPr>
          <w:rFonts w:ascii="Times New Roman" w:hAnsi="Times New Roman" w:cs="Times New Roman"/>
          <w:sz w:val="24"/>
          <w:szCs w:val="24"/>
        </w:rPr>
        <w:t xml:space="preserve">Law Enforcement Liaison </w:t>
      </w:r>
      <w:r w:rsidR="00420F80">
        <w:rPr>
          <w:rFonts w:ascii="Times New Roman" w:hAnsi="Times New Roman" w:cs="Times New Roman"/>
          <w:sz w:val="24"/>
          <w:szCs w:val="24"/>
        </w:rPr>
        <w:t xml:space="preserve">must be a former law enforcement commander or agency head with a traffic enforcement background.  </w:t>
      </w:r>
    </w:p>
    <w:p w14:paraId="6F614CFD" w14:textId="77777777" w:rsidR="00084FA4" w:rsidRDefault="00084FA4" w:rsidP="009E4554">
      <w:pPr>
        <w:rPr>
          <w:rFonts w:ascii="Times New Roman" w:hAnsi="Times New Roman" w:cs="Times New Roman"/>
          <w:sz w:val="24"/>
          <w:szCs w:val="24"/>
        </w:rPr>
      </w:pPr>
      <w:r>
        <w:rPr>
          <w:rFonts w:ascii="Times New Roman" w:hAnsi="Times New Roman" w:cs="Times New Roman"/>
          <w:sz w:val="24"/>
          <w:szCs w:val="24"/>
        </w:rPr>
        <w:t>Primary duties include:</w:t>
      </w:r>
      <w:r w:rsidR="009E4554">
        <w:rPr>
          <w:rFonts w:ascii="Times New Roman" w:hAnsi="Times New Roman" w:cs="Times New Roman"/>
          <w:sz w:val="24"/>
          <w:szCs w:val="24"/>
        </w:rPr>
        <w:t xml:space="preserve"> </w:t>
      </w:r>
    </w:p>
    <w:p w14:paraId="0E9F5AB1" w14:textId="19743A4B" w:rsidR="00084FA4" w:rsidRDefault="00084FA4" w:rsidP="00084FA4">
      <w:pPr>
        <w:numPr>
          <w:ilvl w:val="0"/>
          <w:numId w:val="1"/>
        </w:numPr>
        <w:rPr>
          <w:rFonts w:ascii="Times New Roman" w:hAnsi="Times New Roman" w:cs="Times New Roman"/>
          <w:sz w:val="24"/>
          <w:szCs w:val="24"/>
        </w:rPr>
      </w:pPr>
      <w:r w:rsidRPr="00084FA4">
        <w:rPr>
          <w:rFonts w:ascii="Times New Roman" w:hAnsi="Times New Roman" w:cs="Times New Roman"/>
          <w:sz w:val="24"/>
          <w:szCs w:val="24"/>
        </w:rPr>
        <w:t xml:space="preserve">Engaging in regular contact with law enforcement agencies within Region 8 to increase and expand traffic safety enforcement through participation in high visibility enforcement campaigns and by means of sustained general traffic enforcement throughout the year. </w:t>
      </w:r>
    </w:p>
    <w:p w14:paraId="1AED075F" w14:textId="77B3EFC9" w:rsidR="00084FA4" w:rsidRDefault="00084FA4" w:rsidP="00084FA4">
      <w:pPr>
        <w:numPr>
          <w:ilvl w:val="0"/>
          <w:numId w:val="1"/>
        </w:numPr>
        <w:rPr>
          <w:rFonts w:ascii="Times New Roman" w:hAnsi="Times New Roman" w:cs="Times New Roman"/>
          <w:sz w:val="24"/>
          <w:szCs w:val="24"/>
        </w:rPr>
      </w:pPr>
      <w:r w:rsidRPr="00084FA4">
        <w:rPr>
          <w:rFonts w:ascii="Times New Roman" w:hAnsi="Times New Roman" w:cs="Times New Roman"/>
          <w:sz w:val="24"/>
          <w:szCs w:val="24"/>
        </w:rPr>
        <w:t>• Making presentations within the States or at Regional meetings on traffic safety and priority program issues.</w:t>
      </w:r>
    </w:p>
    <w:p w14:paraId="18F3CC9B" w14:textId="3DD4ABD9" w:rsidR="00084FA4" w:rsidRDefault="00084FA4" w:rsidP="00084FA4">
      <w:pPr>
        <w:pStyle w:val="ListParagraph"/>
        <w:numPr>
          <w:ilvl w:val="0"/>
          <w:numId w:val="1"/>
        </w:numPr>
        <w:rPr>
          <w:rFonts w:ascii="Times New Roman" w:hAnsi="Times New Roman" w:cs="Times New Roman"/>
          <w:sz w:val="24"/>
          <w:szCs w:val="24"/>
        </w:rPr>
      </w:pPr>
      <w:r w:rsidRPr="00084FA4">
        <w:rPr>
          <w:rFonts w:ascii="Times New Roman" w:hAnsi="Times New Roman" w:cs="Times New Roman"/>
          <w:sz w:val="24"/>
          <w:szCs w:val="24"/>
        </w:rPr>
        <w:t>Supporting States in organizing and conducting law enforcement-related events related to crackdowns and mobilizations at the National, State or local level.</w:t>
      </w:r>
    </w:p>
    <w:p w14:paraId="22D17B93" w14:textId="17F7F43B" w:rsidR="00084FA4" w:rsidRDefault="00084FA4" w:rsidP="00084FA4">
      <w:pPr>
        <w:rPr>
          <w:rFonts w:ascii="Times New Roman" w:hAnsi="Times New Roman" w:cs="Times New Roman"/>
          <w:sz w:val="24"/>
          <w:szCs w:val="24"/>
        </w:rPr>
      </w:pPr>
      <w:r>
        <w:rPr>
          <w:rFonts w:ascii="Times New Roman" w:hAnsi="Times New Roman" w:cs="Times New Roman"/>
          <w:sz w:val="24"/>
          <w:szCs w:val="24"/>
        </w:rPr>
        <w:t>For questions o</w:t>
      </w:r>
      <w:r w:rsidR="00420F80">
        <w:rPr>
          <w:rFonts w:ascii="Times New Roman" w:hAnsi="Times New Roman" w:cs="Times New Roman"/>
          <w:sz w:val="24"/>
          <w:szCs w:val="24"/>
        </w:rPr>
        <w:t>r</w:t>
      </w:r>
      <w:r>
        <w:rPr>
          <w:rFonts w:ascii="Times New Roman" w:hAnsi="Times New Roman" w:cs="Times New Roman"/>
          <w:sz w:val="24"/>
          <w:szCs w:val="24"/>
        </w:rPr>
        <w:t xml:space="preserve"> further information contact:</w:t>
      </w:r>
    </w:p>
    <w:p w14:paraId="366156EB" w14:textId="499B389D" w:rsidR="00084FA4" w:rsidRPr="00084FA4" w:rsidRDefault="00084FA4" w:rsidP="00084FA4">
      <w:pPr>
        <w:rPr>
          <w:rFonts w:ascii="Times New Roman" w:hAnsi="Times New Roman" w:cs="Times New Roman"/>
          <w:sz w:val="24"/>
          <w:szCs w:val="24"/>
        </w:rPr>
      </w:pPr>
      <w:r>
        <w:rPr>
          <w:rFonts w:ascii="Times New Roman" w:hAnsi="Times New Roman" w:cs="Times New Roman"/>
          <w:sz w:val="24"/>
          <w:szCs w:val="24"/>
        </w:rPr>
        <w:t xml:space="preserve">Bill Sullivan, Project Manager </w:t>
      </w:r>
      <w:r w:rsidR="00420F80">
        <w:rPr>
          <w:rFonts w:ascii="Times New Roman" w:hAnsi="Times New Roman" w:cs="Times New Roman"/>
          <w:sz w:val="24"/>
          <w:szCs w:val="24"/>
        </w:rPr>
        <w:t xml:space="preserve">                                                                                                                                </w:t>
      </w:r>
      <w:r>
        <w:rPr>
          <w:rFonts w:ascii="Times New Roman" w:hAnsi="Times New Roman" w:cs="Times New Roman"/>
          <w:sz w:val="24"/>
          <w:szCs w:val="24"/>
        </w:rPr>
        <w:t xml:space="preserve">913-208-5714  </w:t>
      </w:r>
      <w:r w:rsidR="00420F80">
        <w:rPr>
          <w:rFonts w:ascii="Times New Roman" w:hAnsi="Times New Roman" w:cs="Times New Roman"/>
          <w:sz w:val="24"/>
          <w:szCs w:val="24"/>
        </w:rPr>
        <w:t xml:space="preserve">                                                                                                                                     </w:t>
      </w:r>
      <w:r>
        <w:rPr>
          <w:rFonts w:ascii="Times New Roman" w:hAnsi="Times New Roman" w:cs="Times New Roman"/>
          <w:sz w:val="24"/>
          <w:szCs w:val="24"/>
        </w:rPr>
        <w:t>bsully</w:t>
      </w:r>
      <w:r w:rsidR="00420F80">
        <w:rPr>
          <w:rFonts w:ascii="Times New Roman" w:hAnsi="Times New Roman" w:cs="Times New Roman"/>
          <w:sz w:val="24"/>
          <w:szCs w:val="24"/>
        </w:rPr>
        <w:t>@sbcglobal.net</w:t>
      </w:r>
    </w:p>
    <w:p w14:paraId="4D02F7D7" w14:textId="77777777" w:rsidR="00084FA4" w:rsidRPr="00084FA4" w:rsidRDefault="00084FA4" w:rsidP="00084FA4">
      <w:pPr>
        <w:ind w:left="720"/>
        <w:rPr>
          <w:rFonts w:ascii="Times New Roman" w:hAnsi="Times New Roman" w:cs="Times New Roman"/>
          <w:sz w:val="24"/>
          <w:szCs w:val="24"/>
        </w:rPr>
      </w:pPr>
    </w:p>
    <w:p w14:paraId="3945A918" w14:textId="46F63BCF" w:rsidR="009E4554" w:rsidRDefault="009E4554" w:rsidP="009E4554">
      <w:pPr>
        <w:rPr>
          <w:rFonts w:ascii="Times New Roman" w:hAnsi="Times New Roman" w:cs="Times New Roman"/>
          <w:sz w:val="24"/>
          <w:szCs w:val="24"/>
        </w:rPr>
      </w:pPr>
      <w:r>
        <w:rPr>
          <w:rFonts w:ascii="Times New Roman" w:hAnsi="Times New Roman" w:cs="Times New Roman"/>
          <w:sz w:val="24"/>
          <w:szCs w:val="24"/>
        </w:rPr>
        <w:t xml:space="preserve"> </w:t>
      </w:r>
    </w:p>
    <w:p w14:paraId="62642677" w14:textId="30E9B6C5" w:rsidR="009E4554" w:rsidRDefault="009E4554"/>
    <w:sectPr w:rsidR="009E4554" w:rsidSect="00084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21BA5"/>
    <w:multiLevelType w:val="hybridMultilevel"/>
    <w:tmpl w:val="C0E4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64"/>
    <w:rsid w:val="00066264"/>
    <w:rsid w:val="00084FA4"/>
    <w:rsid w:val="0021122A"/>
    <w:rsid w:val="002D2A5A"/>
    <w:rsid w:val="00420F80"/>
    <w:rsid w:val="00570116"/>
    <w:rsid w:val="006B5EB4"/>
    <w:rsid w:val="009A08BE"/>
    <w:rsid w:val="009B75C9"/>
    <w:rsid w:val="009E4554"/>
    <w:rsid w:val="00D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0219"/>
  <w15:chartTrackingRefBased/>
  <w15:docId w15:val="{E6B6608D-0CF4-4BDA-91C0-C068C03F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William Sullivan</cp:lastModifiedBy>
  <cp:revision>2</cp:revision>
  <dcterms:created xsi:type="dcterms:W3CDTF">2020-09-29T20:57:00Z</dcterms:created>
  <dcterms:modified xsi:type="dcterms:W3CDTF">2020-09-29T20:57:00Z</dcterms:modified>
</cp:coreProperties>
</file>